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spacing w:line="560" w:lineRule="exact"/>
        <w:contextualSpacing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关于征询山东省医师协会骨外科医师分会</w:t>
      </w:r>
    </w:p>
    <w:p>
      <w:pPr>
        <w:spacing w:line="560" w:lineRule="exact"/>
        <w:contextualSpacing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脊柱脊髓损伤、骨肿瘤、保髋亚专业</w:t>
      </w:r>
    </w:p>
    <w:p>
      <w:pPr>
        <w:spacing w:line="560" w:lineRule="exact"/>
        <w:contextualSpacing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委员会委员候选人的函</w:t>
      </w:r>
    </w:p>
    <w:p>
      <w:pPr>
        <w:spacing w:line="560" w:lineRule="exact"/>
        <w:contextualSpacing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各有关会员单位：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经山东省医师协会批准，同意我分会成立</w:t>
      </w:r>
      <w:r>
        <w:rPr>
          <w:rFonts w:hint="eastAsia" w:ascii="仿宋" w:hAnsi="仿宋" w:eastAsia="仿宋"/>
          <w:sz w:val="32"/>
          <w:szCs w:val="32"/>
        </w:rPr>
        <w:t>脊柱脊髓损伤、骨肿瘤、保髋3个亚专业委员会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，并于</w:t>
      </w:r>
      <w:r>
        <w:rPr>
          <w:rFonts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</w:rPr>
        <w:t>7年4月</w:t>
      </w:r>
      <w:r>
        <w:rPr>
          <w:rFonts w:hint="eastAsia" w:ascii="仿宋" w:hAnsi="仿宋" w:eastAsia="仿宋"/>
          <w:sz w:val="32"/>
          <w:szCs w:val="32"/>
        </w:rPr>
        <w:t>分会年会期间召开成立大会</w:t>
      </w:r>
      <w:r>
        <w:rPr>
          <w:rFonts w:hint="eastAsia" w:ascii="仿宋" w:hAnsi="仿宋" w:eastAsia="仿宋" w:cs="宋体"/>
          <w:kern w:val="0"/>
          <w:sz w:val="32"/>
          <w:szCs w:val="32"/>
        </w:rPr>
        <w:t>。现向你院征询委员候选人。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委员候选人条件：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全省二级及以上综合、专科、中医、部队及大企业医院从事</w:t>
      </w:r>
      <w:r>
        <w:rPr>
          <w:rFonts w:hint="eastAsia" w:ascii="仿宋" w:hAnsi="仿宋" w:eastAsia="仿宋"/>
          <w:sz w:val="32"/>
          <w:szCs w:val="32"/>
        </w:rPr>
        <w:t>脊柱脊髓损伤、骨肿瘤、保髋专业</w:t>
      </w:r>
      <w:r>
        <w:rPr>
          <w:rFonts w:hint="eastAsia" w:ascii="仿宋" w:hAnsi="仿宋" w:eastAsia="仿宋" w:cs="宋体"/>
          <w:kern w:val="0"/>
          <w:sz w:val="32"/>
          <w:szCs w:val="32"/>
        </w:rPr>
        <w:t>的医师，具有</w:t>
      </w:r>
      <w:r>
        <w:rPr>
          <w:rFonts w:hint="eastAsia" w:ascii="仿宋" w:hAnsi="仿宋" w:eastAsia="仿宋"/>
          <w:sz w:val="32"/>
          <w:szCs w:val="32"/>
        </w:rPr>
        <w:t>中级及以上专业技术职称</w:t>
      </w:r>
      <w:r>
        <w:rPr>
          <w:rFonts w:hint="eastAsia" w:ascii="仿宋" w:hAnsi="仿宋" w:eastAsia="仿宋" w:cs="宋体"/>
          <w:kern w:val="0"/>
          <w:sz w:val="32"/>
          <w:szCs w:val="32"/>
        </w:rPr>
        <w:t>，热心协会工作并有一定开展协会工作的经验和能力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年龄不超过60周岁</w:t>
      </w:r>
      <w:r>
        <w:rPr>
          <w:rFonts w:hint="eastAsia" w:ascii="仿宋" w:hAnsi="仿宋" w:eastAsia="仿宋" w:cs="仿宋_GB2312"/>
          <w:kern w:val="32"/>
          <w:sz w:val="32"/>
          <w:szCs w:val="32"/>
        </w:rPr>
        <w:t>（</w:t>
      </w:r>
      <w:r>
        <w:rPr>
          <w:rFonts w:hint="eastAsia" w:ascii="仿宋" w:hAnsi="仿宋" w:eastAsia="仿宋"/>
          <w:kern w:val="32"/>
          <w:sz w:val="32"/>
          <w:szCs w:val="32"/>
        </w:rPr>
        <w:t>博士生导师和承担国家（省）重点科研课题的可延长到65岁</w:t>
      </w:r>
      <w:r>
        <w:rPr>
          <w:rFonts w:hint="eastAsia" w:ascii="仿宋" w:hAnsi="仿宋" w:eastAsia="仿宋" w:cs="仿宋_GB2312"/>
          <w:kern w:val="32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kern w:val="32"/>
          <w:sz w:val="32"/>
          <w:szCs w:val="32"/>
        </w:rPr>
        <w:t>地区及单位学科带头人、现任科室主任和不脱离临床工作的医院管理人员优先推荐。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经充分酝酿，拟定你院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亚专业委员会委员候选人（不同意，请按以上条件等额推荐他人），并填写好《委员候选人推荐表》（一式两份），加盖单位公章后，2018年4月10日前快递至秘书组,同时报送电子版本，逾期不报视为自动放弃委员资格。</w:t>
      </w: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联系人及联系方式参照会议通知</w:t>
      </w:r>
    </w:p>
    <w:p>
      <w:pPr>
        <w:spacing w:line="560" w:lineRule="exact"/>
        <w:ind w:firstLine="640" w:firstLineChars="200"/>
        <w:contextualSpacing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山东省医师协骨外科医师分会</w:t>
      </w:r>
    </w:p>
    <w:p>
      <w:pPr>
        <w:spacing w:line="560" w:lineRule="exact"/>
        <w:ind w:firstLine="3680" w:firstLineChars="1150"/>
        <w:contextualSpacing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2018年2月28日</w:t>
      </w:r>
    </w:p>
    <w:p>
      <w:pPr>
        <w:spacing w:afterLines="50" w:line="590" w:lineRule="exact"/>
        <w:jc w:val="center"/>
        <w:rPr>
          <w:rFonts w:ascii="宋体" w:hAnsi="宋体"/>
          <w:b/>
          <w:spacing w:val="-4"/>
          <w:w w:val="85"/>
          <w:sz w:val="36"/>
          <w:szCs w:val="36"/>
        </w:rPr>
      </w:pPr>
      <w:r>
        <w:rPr>
          <w:rFonts w:hint="eastAsia" w:ascii="宋体" w:hAnsi="宋体"/>
          <w:b/>
          <w:spacing w:val="-4"/>
          <w:w w:val="85"/>
          <w:sz w:val="36"/>
          <w:szCs w:val="36"/>
        </w:rPr>
        <w:t>骨外科医师分会</w:t>
      </w:r>
      <w:r>
        <w:rPr>
          <w:rFonts w:hint="eastAsia" w:ascii="宋体" w:hAnsi="宋体"/>
          <w:b/>
          <w:spacing w:val="-4"/>
          <w:w w:val="85"/>
          <w:sz w:val="36"/>
          <w:szCs w:val="36"/>
          <w:u w:val="single"/>
        </w:rPr>
        <w:t xml:space="preserve">             </w:t>
      </w:r>
      <w:r>
        <w:rPr>
          <w:rFonts w:hint="eastAsia" w:ascii="宋体" w:hAnsi="宋体"/>
          <w:b/>
          <w:spacing w:val="-4"/>
          <w:w w:val="85"/>
          <w:sz w:val="36"/>
          <w:szCs w:val="36"/>
        </w:rPr>
        <w:t>亚</w:t>
      </w:r>
      <w:r>
        <w:rPr>
          <w:rFonts w:ascii="宋体" w:hAnsi="宋体"/>
          <w:b/>
          <w:spacing w:val="-4"/>
          <w:w w:val="85"/>
          <w:sz w:val="36"/>
          <w:szCs w:val="36"/>
        </w:rPr>
        <w:t>专业委员会</w:t>
      </w:r>
      <w:r>
        <w:rPr>
          <w:rFonts w:hint="eastAsia" w:ascii="宋体" w:hAnsi="宋体"/>
          <w:b/>
          <w:spacing w:val="-4"/>
          <w:w w:val="85"/>
          <w:sz w:val="36"/>
          <w:szCs w:val="36"/>
        </w:rPr>
        <w:t>委员候选人推荐表</w:t>
      </w:r>
    </w:p>
    <w:tbl>
      <w:tblPr>
        <w:tblStyle w:val="8"/>
        <w:tblW w:w="10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58"/>
        <w:gridCol w:w="647"/>
        <w:gridCol w:w="335"/>
        <w:gridCol w:w="163"/>
        <w:gridCol w:w="738"/>
        <w:gridCol w:w="179"/>
        <w:gridCol w:w="721"/>
        <w:gridCol w:w="179"/>
        <w:gridCol w:w="540"/>
        <w:gridCol w:w="180"/>
        <w:gridCol w:w="556"/>
        <w:gridCol w:w="183"/>
        <w:gridCol w:w="521"/>
        <w:gridCol w:w="180"/>
        <w:gridCol w:w="15"/>
        <w:gridCol w:w="345"/>
        <w:gridCol w:w="1260"/>
        <w:gridCol w:w="36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寸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4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E-mail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个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93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79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注：1、此表可复印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2、回执时请在横线处填写好拟推荐人所属委员会名称</w:t>
      </w:r>
    </w:p>
    <w:sectPr>
      <w:footerReference r:id="rId3" w:type="default"/>
      <w:pgSz w:w="11906" w:h="16838"/>
      <w:pgMar w:top="2268" w:right="1588" w:bottom="1440" w:left="1588" w:header="851" w:footer="6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159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252"/>
    <w:rsid w:val="000057CE"/>
    <w:rsid w:val="000265C6"/>
    <w:rsid w:val="00065FFA"/>
    <w:rsid w:val="000673AB"/>
    <w:rsid w:val="00084914"/>
    <w:rsid w:val="00096041"/>
    <w:rsid w:val="000A1D5F"/>
    <w:rsid w:val="000A3B2C"/>
    <w:rsid w:val="000A64F0"/>
    <w:rsid w:val="000C09A9"/>
    <w:rsid w:val="000E4220"/>
    <w:rsid w:val="000E4B6F"/>
    <w:rsid w:val="000F0DCF"/>
    <w:rsid w:val="001023CA"/>
    <w:rsid w:val="00136834"/>
    <w:rsid w:val="00140E39"/>
    <w:rsid w:val="00151C97"/>
    <w:rsid w:val="001807AA"/>
    <w:rsid w:val="0019165A"/>
    <w:rsid w:val="001A623D"/>
    <w:rsid w:val="001C27F0"/>
    <w:rsid w:val="001D211F"/>
    <w:rsid w:val="001E7184"/>
    <w:rsid w:val="001F1311"/>
    <w:rsid w:val="001F1769"/>
    <w:rsid w:val="001F44E7"/>
    <w:rsid w:val="0021675B"/>
    <w:rsid w:val="002322BC"/>
    <w:rsid w:val="00232327"/>
    <w:rsid w:val="00236DA4"/>
    <w:rsid w:val="00242E9B"/>
    <w:rsid w:val="0027738E"/>
    <w:rsid w:val="00291A6B"/>
    <w:rsid w:val="002A386B"/>
    <w:rsid w:val="002E2139"/>
    <w:rsid w:val="002E35D6"/>
    <w:rsid w:val="002F67CE"/>
    <w:rsid w:val="002F6C81"/>
    <w:rsid w:val="002F7E35"/>
    <w:rsid w:val="00305523"/>
    <w:rsid w:val="00305F94"/>
    <w:rsid w:val="00311C38"/>
    <w:rsid w:val="003170B3"/>
    <w:rsid w:val="003202AA"/>
    <w:rsid w:val="003204D6"/>
    <w:rsid w:val="00321474"/>
    <w:rsid w:val="00362781"/>
    <w:rsid w:val="00364566"/>
    <w:rsid w:val="003841DE"/>
    <w:rsid w:val="003B5558"/>
    <w:rsid w:val="003E0B3E"/>
    <w:rsid w:val="003E4AA1"/>
    <w:rsid w:val="003E796B"/>
    <w:rsid w:val="004177C3"/>
    <w:rsid w:val="00424550"/>
    <w:rsid w:val="004406D9"/>
    <w:rsid w:val="00461873"/>
    <w:rsid w:val="00465A0F"/>
    <w:rsid w:val="00470AD4"/>
    <w:rsid w:val="00471B07"/>
    <w:rsid w:val="00484C08"/>
    <w:rsid w:val="004A0A1F"/>
    <w:rsid w:val="004B10BE"/>
    <w:rsid w:val="004B7A79"/>
    <w:rsid w:val="00507C6E"/>
    <w:rsid w:val="00516BB4"/>
    <w:rsid w:val="00525A00"/>
    <w:rsid w:val="005317CC"/>
    <w:rsid w:val="00534240"/>
    <w:rsid w:val="005422D2"/>
    <w:rsid w:val="00551F5B"/>
    <w:rsid w:val="00573F4F"/>
    <w:rsid w:val="00574DEB"/>
    <w:rsid w:val="005A2114"/>
    <w:rsid w:val="005C45DF"/>
    <w:rsid w:val="005C7AA2"/>
    <w:rsid w:val="005D12CB"/>
    <w:rsid w:val="005D1C37"/>
    <w:rsid w:val="005D541A"/>
    <w:rsid w:val="00617E61"/>
    <w:rsid w:val="00646BB5"/>
    <w:rsid w:val="00653DD5"/>
    <w:rsid w:val="006679D0"/>
    <w:rsid w:val="006777B8"/>
    <w:rsid w:val="0068565D"/>
    <w:rsid w:val="00687716"/>
    <w:rsid w:val="006A6EDA"/>
    <w:rsid w:val="006B7919"/>
    <w:rsid w:val="006C313C"/>
    <w:rsid w:val="006D6FD0"/>
    <w:rsid w:val="006E21C1"/>
    <w:rsid w:val="00713D32"/>
    <w:rsid w:val="00714017"/>
    <w:rsid w:val="007325DC"/>
    <w:rsid w:val="00755544"/>
    <w:rsid w:val="007574A2"/>
    <w:rsid w:val="007627B2"/>
    <w:rsid w:val="00767B50"/>
    <w:rsid w:val="0077627A"/>
    <w:rsid w:val="00797E2A"/>
    <w:rsid w:val="007C1BCF"/>
    <w:rsid w:val="007C3860"/>
    <w:rsid w:val="007D47E6"/>
    <w:rsid w:val="007D4915"/>
    <w:rsid w:val="007E65CC"/>
    <w:rsid w:val="007F3592"/>
    <w:rsid w:val="00802325"/>
    <w:rsid w:val="0081240E"/>
    <w:rsid w:val="008219C1"/>
    <w:rsid w:val="00826984"/>
    <w:rsid w:val="008271F6"/>
    <w:rsid w:val="00841B5C"/>
    <w:rsid w:val="00845F68"/>
    <w:rsid w:val="00847018"/>
    <w:rsid w:val="008524DA"/>
    <w:rsid w:val="008564D0"/>
    <w:rsid w:val="00866842"/>
    <w:rsid w:val="008723DD"/>
    <w:rsid w:val="008A297C"/>
    <w:rsid w:val="008A5C42"/>
    <w:rsid w:val="008B39C2"/>
    <w:rsid w:val="008B4D92"/>
    <w:rsid w:val="008D14E4"/>
    <w:rsid w:val="008D2333"/>
    <w:rsid w:val="008D507C"/>
    <w:rsid w:val="008D5A9E"/>
    <w:rsid w:val="008E0509"/>
    <w:rsid w:val="008E2196"/>
    <w:rsid w:val="008E3743"/>
    <w:rsid w:val="0090035C"/>
    <w:rsid w:val="00904BC0"/>
    <w:rsid w:val="009314E4"/>
    <w:rsid w:val="009323DF"/>
    <w:rsid w:val="009377A1"/>
    <w:rsid w:val="00942B2C"/>
    <w:rsid w:val="00952D65"/>
    <w:rsid w:val="00956B8A"/>
    <w:rsid w:val="00990922"/>
    <w:rsid w:val="009D251B"/>
    <w:rsid w:val="009E1223"/>
    <w:rsid w:val="009F3ABE"/>
    <w:rsid w:val="00A10073"/>
    <w:rsid w:val="00A10537"/>
    <w:rsid w:val="00A22147"/>
    <w:rsid w:val="00A26650"/>
    <w:rsid w:val="00A436F4"/>
    <w:rsid w:val="00A44C55"/>
    <w:rsid w:val="00A71CB2"/>
    <w:rsid w:val="00A971D2"/>
    <w:rsid w:val="00AA44F0"/>
    <w:rsid w:val="00AC3C8F"/>
    <w:rsid w:val="00AD5238"/>
    <w:rsid w:val="00AD5A9F"/>
    <w:rsid w:val="00AE7171"/>
    <w:rsid w:val="00AF25FC"/>
    <w:rsid w:val="00AF437C"/>
    <w:rsid w:val="00B10471"/>
    <w:rsid w:val="00B22EDF"/>
    <w:rsid w:val="00B35F59"/>
    <w:rsid w:val="00B40368"/>
    <w:rsid w:val="00B40FAD"/>
    <w:rsid w:val="00B47284"/>
    <w:rsid w:val="00B562BA"/>
    <w:rsid w:val="00B80791"/>
    <w:rsid w:val="00B84C82"/>
    <w:rsid w:val="00BA33D6"/>
    <w:rsid w:val="00BC2B5A"/>
    <w:rsid w:val="00BC34F6"/>
    <w:rsid w:val="00BD542A"/>
    <w:rsid w:val="00BE1C6D"/>
    <w:rsid w:val="00C078CA"/>
    <w:rsid w:val="00C30B04"/>
    <w:rsid w:val="00C55977"/>
    <w:rsid w:val="00C56504"/>
    <w:rsid w:val="00C6523C"/>
    <w:rsid w:val="00C944E7"/>
    <w:rsid w:val="00CC1713"/>
    <w:rsid w:val="00CD057B"/>
    <w:rsid w:val="00CD4476"/>
    <w:rsid w:val="00CF4A32"/>
    <w:rsid w:val="00D073E5"/>
    <w:rsid w:val="00D1613C"/>
    <w:rsid w:val="00D20ACB"/>
    <w:rsid w:val="00D225E1"/>
    <w:rsid w:val="00D3168E"/>
    <w:rsid w:val="00D3174A"/>
    <w:rsid w:val="00D47C99"/>
    <w:rsid w:val="00D72C3C"/>
    <w:rsid w:val="00D72E1A"/>
    <w:rsid w:val="00D944E6"/>
    <w:rsid w:val="00DB449B"/>
    <w:rsid w:val="00DB713C"/>
    <w:rsid w:val="00DE0D40"/>
    <w:rsid w:val="00DF519D"/>
    <w:rsid w:val="00E00571"/>
    <w:rsid w:val="00E03502"/>
    <w:rsid w:val="00E300CA"/>
    <w:rsid w:val="00E34117"/>
    <w:rsid w:val="00E3513A"/>
    <w:rsid w:val="00E36B9E"/>
    <w:rsid w:val="00E842E0"/>
    <w:rsid w:val="00E90CC7"/>
    <w:rsid w:val="00EA2BC5"/>
    <w:rsid w:val="00EA7346"/>
    <w:rsid w:val="00ED0082"/>
    <w:rsid w:val="00ED03F8"/>
    <w:rsid w:val="00ED0E16"/>
    <w:rsid w:val="00EE082F"/>
    <w:rsid w:val="00F075ED"/>
    <w:rsid w:val="00F142D0"/>
    <w:rsid w:val="00F15514"/>
    <w:rsid w:val="00F34CD8"/>
    <w:rsid w:val="00F35E1F"/>
    <w:rsid w:val="00F6561F"/>
    <w:rsid w:val="00F71252"/>
    <w:rsid w:val="00F82432"/>
    <w:rsid w:val="00FA1F76"/>
    <w:rsid w:val="00FA3BA3"/>
    <w:rsid w:val="00FB6CB7"/>
    <w:rsid w:val="00FC6105"/>
    <w:rsid w:val="00FC65EA"/>
    <w:rsid w:val="00FF22D4"/>
    <w:rsid w:val="00FF4894"/>
    <w:rsid w:val="190A302F"/>
    <w:rsid w:val="1A9E2364"/>
    <w:rsid w:val="1F816F88"/>
    <w:rsid w:val="2458697F"/>
    <w:rsid w:val="3EDE4A88"/>
    <w:rsid w:val="4DD63B0B"/>
    <w:rsid w:val="631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uiPriority w:val="0"/>
  </w:style>
  <w:style w:type="character" w:customStyle="1" w:styleId="13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294</Words>
  <Characters>1682</Characters>
  <Lines>14</Lines>
  <Paragraphs>3</Paragraphs>
  <TotalTime>0</TotalTime>
  <ScaleCrop>false</ScaleCrop>
  <LinksUpToDate>false</LinksUpToDate>
  <CharactersWithSpaces>1973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2018-02-06T09:43:00Z</dcterms:created>
  <dc:creator>use</dc:creator>
  <cp:lastModifiedBy>寒漠</cp:lastModifiedBy>
  <cp:lastPrinted>2018-01-17T00:43:00Z</cp:lastPrinted>
  <dcterms:modified xsi:type="dcterms:W3CDTF">2018-03-01T09:09:28Z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